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448" w:rsidRDefault="00FD2448" w:rsidP="00FD2448">
      <w:pPr>
        <w:spacing w:line="480" w:lineRule="auto"/>
        <w:jc w:val="center"/>
        <w:rPr>
          <w:rFonts w:ascii="Times New Roman" w:hAnsi="Times New Roman" w:cs="Times New Roman"/>
          <w:sz w:val="24"/>
          <w:szCs w:val="24"/>
        </w:rPr>
      </w:pPr>
    </w:p>
    <w:p w:rsidR="00FD2448" w:rsidRDefault="00FD2448" w:rsidP="00FD2448">
      <w:pPr>
        <w:spacing w:line="480" w:lineRule="auto"/>
        <w:jc w:val="center"/>
        <w:rPr>
          <w:rFonts w:ascii="Times New Roman" w:hAnsi="Times New Roman" w:cs="Times New Roman"/>
          <w:sz w:val="24"/>
          <w:szCs w:val="24"/>
        </w:rPr>
      </w:pPr>
    </w:p>
    <w:p w:rsidR="00FD2448" w:rsidRDefault="00FD2448" w:rsidP="00FD2448">
      <w:pPr>
        <w:spacing w:line="480" w:lineRule="auto"/>
        <w:jc w:val="center"/>
        <w:rPr>
          <w:rFonts w:ascii="Times New Roman" w:hAnsi="Times New Roman" w:cs="Times New Roman"/>
          <w:sz w:val="24"/>
          <w:szCs w:val="24"/>
        </w:rPr>
      </w:pPr>
    </w:p>
    <w:p w:rsidR="00FD2448" w:rsidRDefault="00FD2448" w:rsidP="00FD2448">
      <w:pPr>
        <w:spacing w:line="480" w:lineRule="auto"/>
        <w:jc w:val="center"/>
        <w:rPr>
          <w:rFonts w:ascii="Times New Roman" w:hAnsi="Times New Roman" w:cs="Times New Roman"/>
          <w:sz w:val="24"/>
          <w:szCs w:val="24"/>
        </w:rPr>
      </w:pPr>
    </w:p>
    <w:p w:rsidR="00FD2448" w:rsidRDefault="00FD2448" w:rsidP="00FD2448">
      <w:pPr>
        <w:spacing w:line="480" w:lineRule="auto"/>
        <w:jc w:val="center"/>
        <w:rPr>
          <w:rFonts w:ascii="Times New Roman" w:hAnsi="Times New Roman" w:cs="Times New Roman"/>
          <w:sz w:val="24"/>
          <w:szCs w:val="24"/>
        </w:rPr>
      </w:pPr>
    </w:p>
    <w:p w:rsidR="00FD2448" w:rsidRDefault="00FD2448" w:rsidP="00FD2448">
      <w:pPr>
        <w:spacing w:line="480" w:lineRule="auto"/>
        <w:jc w:val="center"/>
        <w:rPr>
          <w:rFonts w:ascii="Times New Roman" w:hAnsi="Times New Roman" w:cs="Times New Roman"/>
          <w:sz w:val="24"/>
          <w:szCs w:val="24"/>
        </w:rPr>
      </w:pPr>
    </w:p>
    <w:p w:rsidR="00FD2448" w:rsidRDefault="00FD2448" w:rsidP="00FD2448">
      <w:pPr>
        <w:spacing w:line="480" w:lineRule="auto"/>
        <w:jc w:val="center"/>
        <w:rPr>
          <w:rFonts w:ascii="Times New Roman" w:hAnsi="Times New Roman" w:cs="Times New Roman"/>
          <w:sz w:val="24"/>
          <w:szCs w:val="24"/>
        </w:rPr>
      </w:pPr>
    </w:p>
    <w:p w:rsidR="00FD2448" w:rsidRDefault="00FD2448" w:rsidP="00FD2448">
      <w:pPr>
        <w:spacing w:line="480" w:lineRule="auto"/>
        <w:jc w:val="center"/>
        <w:rPr>
          <w:rFonts w:ascii="Times New Roman" w:hAnsi="Times New Roman" w:cs="Times New Roman"/>
          <w:sz w:val="24"/>
          <w:szCs w:val="24"/>
        </w:rPr>
      </w:pPr>
    </w:p>
    <w:p w:rsidR="0080412D" w:rsidRDefault="00D73F40" w:rsidP="00FD2448">
      <w:pPr>
        <w:spacing w:line="480" w:lineRule="auto"/>
        <w:jc w:val="center"/>
        <w:rPr>
          <w:rFonts w:ascii="Times New Roman" w:hAnsi="Times New Roman" w:cs="Times New Roman"/>
          <w:sz w:val="24"/>
          <w:szCs w:val="24"/>
        </w:rPr>
      </w:pPr>
      <w:r>
        <w:rPr>
          <w:rFonts w:ascii="Times New Roman" w:hAnsi="Times New Roman" w:cs="Times New Roman"/>
          <w:sz w:val="24"/>
          <w:szCs w:val="24"/>
        </w:rPr>
        <w:t>Little Black Boy</w:t>
      </w:r>
    </w:p>
    <w:p w:rsidR="00FD2448" w:rsidRDefault="00D73F40" w:rsidP="00FD244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D2448" w:rsidRDefault="00D73F40" w:rsidP="00FD244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D2448" w:rsidRPr="00FD2448" w:rsidRDefault="00FD2448" w:rsidP="00FD2448">
      <w:pPr>
        <w:rPr>
          <w:rFonts w:ascii="Times New Roman" w:hAnsi="Times New Roman" w:cs="Times New Roman"/>
          <w:sz w:val="24"/>
          <w:szCs w:val="24"/>
        </w:rPr>
      </w:pPr>
    </w:p>
    <w:p w:rsidR="00FD2448" w:rsidRPr="00FD2448" w:rsidRDefault="00FD2448" w:rsidP="00FD2448">
      <w:pPr>
        <w:rPr>
          <w:rFonts w:ascii="Times New Roman" w:hAnsi="Times New Roman" w:cs="Times New Roman"/>
          <w:sz w:val="24"/>
          <w:szCs w:val="24"/>
        </w:rPr>
      </w:pPr>
    </w:p>
    <w:p w:rsidR="00FD2448" w:rsidRPr="00FD2448" w:rsidRDefault="00FD2448" w:rsidP="00FD2448">
      <w:pPr>
        <w:rPr>
          <w:rFonts w:ascii="Times New Roman" w:hAnsi="Times New Roman" w:cs="Times New Roman"/>
          <w:sz w:val="24"/>
          <w:szCs w:val="24"/>
        </w:rPr>
      </w:pPr>
    </w:p>
    <w:p w:rsidR="00FD2448" w:rsidRPr="00FD2448" w:rsidRDefault="00FD2448" w:rsidP="00FD2448">
      <w:pPr>
        <w:rPr>
          <w:rFonts w:ascii="Times New Roman" w:hAnsi="Times New Roman" w:cs="Times New Roman"/>
          <w:sz w:val="24"/>
          <w:szCs w:val="24"/>
        </w:rPr>
      </w:pPr>
    </w:p>
    <w:p w:rsidR="00FD2448" w:rsidRPr="00FD2448" w:rsidRDefault="00FD2448" w:rsidP="00FD2448">
      <w:pPr>
        <w:rPr>
          <w:rFonts w:ascii="Times New Roman" w:hAnsi="Times New Roman" w:cs="Times New Roman"/>
          <w:sz w:val="24"/>
          <w:szCs w:val="24"/>
        </w:rPr>
      </w:pPr>
    </w:p>
    <w:p w:rsidR="00FD2448" w:rsidRDefault="00FD2448" w:rsidP="00FD2448">
      <w:pPr>
        <w:rPr>
          <w:rFonts w:ascii="Times New Roman" w:hAnsi="Times New Roman" w:cs="Times New Roman"/>
          <w:sz w:val="24"/>
          <w:szCs w:val="24"/>
        </w:rPr>
      </w:pPr>
    </w:p>
    <w:p w:rsidR="00FD2448" w:rsidRDefault="00FD2448" w:rsidP="00FD2448">
      <w:pPr>
        <w:rPr>
          <w:rFonts w:ascii="Times New Roman" w:hAnsi="Times New Roman" w:cs="Times New Roman"/>
          <w:sz w:val="24"/>
          <w:szCs w:val="24"/>
        </w:rPr>
      </w:pPr>
    </w:p>
    <w:p w:rsidR="00FD2448" w:rsidRDefault="00FD2448" w:rsidP="00FD2448">
      <w:pPr>
        <w:rPr>
          <w:rFonts w:ascii="Times New Roman" w:hAnsi="Times New Roman" w:cs="Times New Roman"/>
          <w:sz w:val="24"/>
          <w:szCs w:val="24"/>
        </w:rPr>
      </w:pPr>
    </w:p>
    <w:p w:rsidR="00FD2448" w:rsidRDefault="00FD2448" w:rsidP="00FD2448">
      <w:pPr>
        <w:rPr>
          <w:rFonts w:ascii="Times New Roman" w:hAnsi="Times New Roman" w:cs="Times New Roman"/>
          <w:sz w:val="24"/>
          <w:szCs w:val="24"/>
        </w:rPr>
      </w:pPr>
    </w:p>
    <w:p w:rsidR="00FD2448" w:rsidRDefault="00D73F40" w:rsidP="00FD244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Little Black Boy</w:t>
      </w:r>
    </w:p>
    <w:p w:rsidR="00FD2448" w:rsidRDefault="00D73F40" w:rsidP="00F6640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“Little Black Boy” by William Blake is an enlightenment </w:t>
      </w:r>
      <w:r w:rsidR="00526A1A">
        <w:rPr>
          <w:rFonts w:ascii="Times New Roman" w:hAnsi="Times New Roman" w:cs="Times New Roman"/>
          <w:sz w:val="24"/>
          <w:szCs w:val="24"/>
        </w:rPr>
        <w:t xml:space="preserve">poem that is critical that racial discrimination should be a thing of the past since all humans are equal in the eyes of God. The </w:t>
      </w:r>
      <w:r w:rsidR="00486585">
        <w:rPr>
          <w:rFonts w:ascii="Times New Roman" w:hAnsi="Times New Roman" w:cs="Times New Roman"/>
          <w:sz w:val="24"/>
          <w:szCs w:val="24"/>
        </w:rPr>
        <w:t>color</w:t>
      </w:r>
      <w:bookmarkStart w:id="0" w:name="_GoBack"/>
      <w:bookmarkEnd w:id="0"/>
      <w:r w:rsidR="00526A1A">
        <w:rPr>
          <w:rFonts w:ascii="Times New Roman" w:hAnsi="Times New Roman" w:cs="Times New Roman"/>
          <w:sz w:val="24"/>
          <w:szCs w:val="24"/>
        </w:rPr>
        <w:t xml:space="preserve"> on the skin of a man is a mortal characteristic that should not attract so much attention since humanity is based on the immortality of the soul. </w:t>
      </w:r>
      <w:r w:rsidR="00957DC6">
        <w:rPr>
          <w:rFonts w:ascii="Times New Roman" w:hAnsi="Times New Roman" w:cs="Times New Roman"/>
          <w:sz w:val="24"/>
          <w:szCs w:val="24"/>
        </w:rPr>
        <w:t xml:space="preserve">The paper gives a conceptual framework of the critique of the poem and its </w:t>
      </w:r>
      <w:r w:rsidR="00DE7D6E">
        <w:rPr>
          <w:rFonts w:ascii="Times New Roman" w:hAnsi="Times New Roman" w:cs="Times New Roman"/>
          <w:sz w:val="24"/>
          <w:szCs w:val="24"/>
        </w:rPr>
        <w:t>significance</w:t>
      </w:r>
      <w:r w:rsidR="00957DC6">
        <w:rPr>
          <w:rFonts w:ascii="Times New Roman" w:hAnsi="Times New Roman" w:cs="Times New Roman"/>
          <w:sz w:val="24"/>
          <w:szCs w:val="24"/>
        </w:rPr>
        <w:t xml:space="preserve"> to the contemporary world.</w:t>
      </w:r>
    </w:p>
    <w:p w:rsidR="00F2626B" w:rsidRDefault="00D73F40" w:rsidP="00F6640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first stanza, the narrator of the poem is depicted as a black boy that cries out that “I am black O! My soul </w:t>
      </w:r>
      <w:r>
        <w:rPr>
          <w:rFonts w:ascii="Times New Roman" w:hAnsi="Times New Roman" w:cs="Times New Roman"/>
          <w:sz w:val="24"/>
          <w:szCs w:val="24"/>
        </w:rPr>
        <w:t>is white and I am black as if bereaved of light.” His association with whiteness almost immediately reflects on his urge for goodness</w:t>
      </w:r>
      <w:r w:rsidR="00FC13CD">
        <w:rPr>
          <w:rFonts w:ascii="Times New Roman" w:hAnsi="Times New Roman" w:cs="Times New Roman"/>
          <w:sz w:val="24"/>
          <w:szCs w:val="24"/>
        </w:rPr>
        <w:t xml:space="preserve"> and innocence. His assertion that the color on the skin does not matter is justified since it is prudent that individuals should evaluate their souls instead of their outward appearances. The discrimination of the boy based on his black color rather a hard judgment given his tenderness. The discriminators are instilling a perception in him that being black is associated with judgment and evil. William Blake develops the ideology of light in the poem by continuously recounting the mother’s instruction. </w:t>
      </w:r>
      <w:r>
        <w:rPr>
          <w:rFonts w:ascii="Times New Roman" w:hAnsi="Times New Roman" w:cs="Times New Roman"/>
          <w:sz w:val="24"/>
          <w:szCs w:val="24"/>
        </w:rPr>
        <w:t>Consequently, the rea</w:t>
      </w:r>
      <w:r w:rsidR="00426477">
        <w:rPr>
          <w:rFonts w:ascii="Times New Roman" w:hAnsi="Times New Roman" w:cs="Times New Roman"/>
          <w:sz w:val="24"/>
          <w:szCs w:val="24"/>
        </w:rPr>
        <w:t>ders can relate to his concerns and sympathize with a boy that is a victim of circumstances that he has no control.</w:t>
      </w:r>
    </w:p>
    <w:p w:rsidR="00957DC6" w:rsidRDefault="00D73F40" w:rsidP="00F262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the third stanza, the narrator says, “Look on the sun: there God does live. And he gives light, and he gives heat away.” In this regard, William Blake gives the boy glimpses of hope that he will receive justice one day.</w:t>
      </w:r>
      <w:r w:rsidR="00F2626B">
        <w:rPr>
          <w:rFonts w:ascii="Times New Roman" w:hAnsi="Times New Roman" w:cs="Times New Roman"/>
          <w:sz w:val="24"/>
          <w:szCs w:val="24"/>
        </w:rPr>
        <w:t xml:space="preserve"> God is metaphorically used to symbolize light and heat as well as the Sun. The mightiness of God is compared to the Sun, and his physicality manifests on physical things such as trees and flowers. In the face of all the racial atrocities, the narrator's mother is confident that God is watching.</w:t>
      </w:r>
      <w:r w:rsidR="00426477">
        <w:rPr>
          <w:rFonts w:ascii="Times New Roman" w:hAnsi="Times New Roman" w:cs="Times New Roman"/>
          <w:sz w:val="24"/>
          <w:szCs w:val="24"/>
        </w:rPr>
        <w:t xml:space="preserve"> The mother tells his son to “receive comfort”</w:t>
      </w:r>
      <w:r w:rsidR="00DE7D6E">
        <w:rPr>
          <w:rFonts w:ascii="Times New Roman" w:hAnsi="Times New Roman" w:cs="Times New Roman"/>
          <w:sz w:val="24"/>
          <w:szCs w:val="24"/>
        </w:rPr>
        <w:t xml:space="preserve"> </w:t>
      </w:r>
      <w:r w:rsidR="00426477">
        <w:rPr>
          <w:rFonts w:ascii="Times New Roman" w:hAnsi="Times New Roman" w:cs="Times New Roman"/>
          <w:sz w:val="24"/>
          <w:szCs w:val="24"/>
        </w:rPr>
        <w:t xml:space="preserve">from the </w:t>
      </w:r>
      <w:r w:rsidR="00426477">
        <w:rPr>
          <w:rFonts w:ascii="Times New Roman" w:hAnsi="Times New Roman" w:cs="Times New Roman"/>
          <w:sz w:val="24"/>
          <w:szCs w:val="24"/>
        </w:rPr>
        <w:lastRenderedPageBreak/>
        <w:t>natural occurrences such as the rising sun</w:t>
      </w:r>
      <w:r w:rsidR="00DE7D6E">
        <w:rPr>
          <w:rFonts w:ascii="Times New Roman" w:hAnsi="Times New Roman" w:cs="Times New Roman"/>
          <w:sz w:val="24"/>
          <w:szCs w:val="24"/>
        </w:rPr>
        <w:t>. The rising sun is symbolic to the son of God, Jesus, who will come to save the world.</w:t>
      </w:r>
    </w:p>
    <w:p w:rsidR="00DE7D6E" w:rsidRDefault="00D73F40" w:rsidP="00F2626B">
      <w:pPr>
        <w:spacing w:line="480" w:lineRule="auto"/>
        <w:ind w:firstLine="720"/>
        <w:rPr>
          <w:rFonts w:ascii="Times New Roman" w:hAnsi="Times New Roman" w:cs="Times New Roman"/>
          <w:sz w:val="24"/>
          <w:szCs w:val="24"/>
        </w:rPr>
      </w:pPr>
      <w:r>
        <w:rPr>
          <w:rFonts w:ascii="Times New Roman" w:hAnsi="Times New Roman" w:cs="Times New Roman"/>
          <w:sz w:val="24"/>
          <w:szCs w:val="24"/>
        </w:rPr>
        <w:t>William Blake infers to the "noonday" to make a compa</w:t>
      </w:r>
      <w:r>
        <w:rPr>
          <w:rFonts w:ascii="Times New Roman" w:hAnsi="Times New Roman" w:cs="Times New Roman"/>
          <w:sz w:val="24"/>
          <w:szCs w:val="24"/>
        </w:rPr>
        <w:t>rison to the first stanza where the narrator says "bereaved of light." Darkness is compared to the absence of light and it has enveloped the social organization that thrives on racism. The boy is maltreated in the hands of his White masters, and he is requ</w:t>
      </w:r>
      <w:r>
        <w:rPr>
          <w:rFonts w:ascii="Times New Roman" w:hAnsi="Times New Roman" w:cs="Times New Roman"/>
          <w:sz w:val="24"/>
          <w:szCs w:val="24"/>
        </w:rPr>
        <w:t xml:space="preserve">ired to serve them without </w:t>
      </w:r>
      <w:r w:rsidR="005358CD">
        <w:rPr>
          <w:rFonts w:ascii="Times New Roman" w:hAnsi="Times New Roman" w:cs="Times New Roman"/>
          <w:sz w:val="24"/>
          <w:szCs w:val="24"/>
        </w:rPr>
        <w:t xml:space="preserve">complaining. Ironically, the boy needs to rejoice for serving the masters since </w:t>
      </w:r>
      <w:r w:rsidR="0056607F">
        <w:rPr>
          <w:rFonts w:ascii="Times New Roman" w:hAnsi="Times New Roman" w:cs="Times New Roman"/>
          <w:sz w:val="24"/>
          <w:szCs w:val="24"/>
        </w:rPr>
        <w:t>w</w:t>
      </w:r>
      <w:r w:rsidR="005358CD">
        <w:rPr>
          <w:rFonts w:ascii="Times New Roman" w:hAnsi="Times New Roman" w:cs="Times New Roman"/>
          <w:sz w:val="24"/>
          <w:szCs w:val="24"/>
        </w:rPr>
        <w:t xml:space="preserve">hite supremacy is prevalent in the social setting. The White masters are acting with impunity by subjecting the young servant to hard labor on a "noonday." The light in the poem also refers to the White masters and the boy's mother </w:t>
      </w:r>
      <w:r w:rsidR="0056607F">
        <w:rPr>
          <w:rFonts w:ascii="Times New Roman" w:hAnsi="Times New Roman" w:cs="Times New Roman"/>
          <w:sz w:val="24"/>
          <w:szCs w:val="24"/>
        </w:rPr>
        <w:t xml:space="preserve">insists that the light (whiteness) is a blessing from God. God that gave them their whiteness has withheld it from him. However, he is supposed to respect nature and accept that he is an inferior man. </w:t>
      </w:r>
    </w:p>
    <w:p w:rsidR="006F0673" w:rsidRDefault="00D73F40" w:rsidP="0056607F">
      <w:pPr>
        <w:spacing w:line="480" w:lineRule="auto"/>
        <w:rPr>
          <w:rFonts w:ascii="Times New Roman" w:hAnsi="Times New Roman" w:cs="Times New Roman"/>
          <w:sz w:val="24"/>
          <w:szCs w:val="24"/>
        </w:rPr>
      </w:pPr>
      <w:r>
        <w:rPr>
          <w:rFonts w:ascii="Times New Roman" w:hAnsi="Times New Roman" w:cs="Times New Roman"/>
          <w:sz w:val="24"/>
          <w:szCs w:val="24"/>
        </w:rPr>
        <w:tab/>
        <w:t>Furthermore, Blake continues in third stanza that “And we are put on earth little space, that we may</w:t>
      </w:r>
      <w:r w:rsidR="00AB0C17">
        <w:rPr>
          <w:rFonts w:ascii="Times New Roman" w:hAnsi="Times New Roman" w:cs="Times New Roman"/>
          <w:sz w:val="24"/>
          <w:szCs w:val="24"/>
        </w:rPr>
        <w:t xml:space="preserve"> learn to bear the beams of love, and theses black bodies and the sun-burnt face, is but a cloud, and like a shady grove" Blake is trying to connect light and warmth to the supernaturalism of God; he uses the beams of light to show that the White man will be prosecuted. The last line in the stanza associates the black color on the skin with a heritage that the son should be proud. However, blackness is like a shady grove that has no optimism for the future. The cloud enables people to survive the tribulations that are undergoing while on earth.</w:t>
      </w:r>
      <w:r>
        <w:rPr>
          <w:rFonts w:ascii="Times New Roman" w:hAnsi="Times New Roman" w:cs="Times New Roman"/>
          <w:sz w:val="24"/>
          <w:szCs w:val="24"/>
        </w:rPr>
        <w:t xml:space="preserve"> The Black community can only hope for eternal life and the happiness that is in heaven. William Blake is short-sighted by giving the people of color hope of heaven since he does not prescribe to the realms of Christia</w:t>
      </w:r>
      <w:r>
        <w:rPr>
          <w:rFonts w:ascii="Times New Roman" w:hAnsi="Times New Roman" w:cs="Times New Roman"/>
          <w:sz w:val="24"/>
          <w:szCs w:val="24"/>
        </w:rPr>
        <w:t xml:space="preserve">nity that articulately set certain conditions to be met to gain entry. </w:t>
      </w:r>
    </w:p>
    <w:p w:rsidR="00C43C89" w:rsidRDefault="00D73F40" w:rsidP="0056607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Additionally, Blake continues in the fourth stanza that “For when our souls have learned the heat to bear, the cloud shall van</w:t>
      </w:r>
      <w:r w:rsidR="00A7281F">
        <w:rPr>
          <w:rFonts w:ascii="Times New Roman" w:hAnsi="Times New Roman" w:cs="Times New Roman"/>
          <w:sz w:val="24"/>
          <w:szCs w:val="24"/>
        </w:rPr>
        <w:t xml:space="preserve">ish and we shall hear his voice,” to reinforce his idea of life. The notion of Heaven shows that everything that the black boy is going through shall come to pass. Again, in the last two lines of the fifth stanza reads, “When I from black and </w:t>
      </w:r>
      <w:r>
        <w:rPr>
          <w:rFonts w:ascii="Times New Roman" w:hAnsi="Times New Roman" w:cs="Times New Roman"/>
          <w:sz w:val="24"/>
          <w:szCs w:val="24"/>
        </w:rPr>
        <w:t xml:space="preserve"> </w:t>
      </w:r>
      <w:r w:rsidR="00A7281F">
        <w:rPr>
          <w:rFonts w:ascii="Times New Roman" w:hAnsi="Times New Roman" w:cs="Times New Roman"/>
          <w:sz w:val="24"/>
          <w:szCs w:val="24"/>
        </w:rPr>
        <w:t>he from white cloud free, and around the tent of God like lambs we joy.” The contemplation of heaven in the poem shows that the Black boy is subservient in Heaven like on earth. Therefore, the boy has to accept that he</w:t>
      </w:r>
      <w:r>
        <w:rPr>
          <w:rFonts w:ascii="Times New Roman" w:hAnsi="Times New Roman" w:cs="Times New Roman"/>
          <w:sz w:val="24"/>
          <w:szCs w:val="24"/>
        </w:rPr>
        <w:t xml:space="preserve"> even though the color of his skin his distinct from his white counterparts, he ought to strive to become s</w:t>
      </w:r>
      <w:r>
        <w:rPr>
          <w:rFonts w:ascii="Times New Roman" w:hAnsi="Times New Roman" w:cs="Times New Roman"/>
          <w:sz w:val="24"/>
          <w:szCs w:val="24"/>
        </w:rPr>
        <w:t>piritually-superior. Conclusively, I concur with William Blake that even though white supremacy reigns in the contemporary world, the whiteness of the soul is what matters. I enjoyed reading the poem since it touches on glaring racial disparities that have</w:t>
      </w:r>
      <w:r>
        <w:rPr>
          <w:rFonts w:ascii="Times New Roman" w:hAnsi="Times New Roman" w:cs="Times New Roman"/>
          <w:sz w:val="24"/>
          <w:szCs w:val="24"/>
        </w:rPr>
        <w:t xml:space="preserve"> stained the societal fabric. </w:t>
      </w:r>
    </w:p>
    <w:p w:rsidR="00C43C89" w:rsidRDefault="00C43C89" w:rsidP="0056607F">
      <w:pPr>
        <w:spacing w:line="480" w:lineRule="auto"/>
        <w:rPr>
          <w:rFonts w:ascii="Times New Roman" w:hAnsi="Times New Roman" w:cs="Times New Roman"/>
          <w:sz w:val="24"/>
          <w:szCs w:val="24"/>
        </w:rPr>
      </w:pPr>
    </w:p>
    <w:p w:rsidR="00C43C89" w:rsidRDefault="00C43C89" w:rsidP="0056607F">
      <w:pPr>
        <w:spacing w:line="480" w:lineRule="auto"/>
        <w:rPr>
          <w:rFonts w:ascii="Times New Roman" w:hAnsi="Times New Roman" w:cs="Times New Roman"/>
          <w:sz w:val="24"/>
          <w:szCs w:val="24"/>
        </w:rPr>
      </w:pPr>
    </w:p>
    <w:p w:rsidR="00C43C89" w:rsidRDefault="00C43C89" w:rsidP="0056607F">
      <w:pPr>
        <w:spacing w:line="480" w:lineRule="auto"/>
        <w:rPr>
          <w:rFonts w:ascii="Times New Roman" w:hAnsi="Times New Roman" w:cs="Times New Roman"/>
          <w:sz w:val="24"/>
          <w:szCs w:val="24"/>
        </w:rPr>
      </w:pPr>
    </w:p>
    <w:p w:rsidR="00C43C89" w:rsidRDefault="00C43C89" w:rsidP="0056607F">
      <w:pPr>
        <w:spacing w:line="480" w:lineRule="auto"/>
        <w:rPr>
          <w:rFonts w:ascii="Times New Roman" w:hAnsi="Times New Roman" w:cs="Times New Roman"/>
          <w:sz w:val="24"/>
          <w:szCs w:val="24"/>
        </w:rPr>
      </w:pPr>
    </w:p>
    <w:p w:rsidR="00C43C89" w:rsidRDefault="00C43C89" w:rsidP="0056607F">
      <w:pPr>
        <w:spacing w:line="480" w:lineRule="auto"/>
        <w:rPr>
          <w:rFonts w:ascii="Times New Roman" w:hAnsi="Times New Roman" w:cs="Times New Roman"/>
          <w:sz w:val="24"/>
          <w:szCs w:val="24"/>
        </w:rPr>
      </w:pPr>
    </w:p>
    <w:p w:rsidR="00C43C89" w:rsidRDefault="00C43C89" w:rsidP="0056607F">
      <w:pPr>
        <w:spacing w:line="480" w:lineRule="auto"/>
        <w:rPr>
          <w:rFonts w:ascii="Times New Roman" w:hAnsi="Times New Roman" w:cs="Times New Roman"/>
          <w:sz w:val="24"/>
          <w:szCs w:val="24"/>
        </w:rPr>
      </w:pPr>
    </w:p>
    <w:p w:rsidR="00C43C89" w:rsidRDefault="00C43C89" w:rsidP="0056607F">
      <w:pPr>
        <w:spacing w:line="480" w:lineRule="auto"/>
        <w:rPr>
          <w:rFonts w:ascii="Times New Roman" w:hAnsi="Times New Roman" w:cs="Times New Roman"/>
          <w:sz w:val="24"/>
          <w:szCs w:val="24"/>
        </w:rPr>
      </w:pPr>
    </w:p>
    <w:p w:rsidR="00C43C89" w:rsidRDefault="00C43C89" w:rsidP="0056607F">
      <w:pPr>
        <w:spacing w:line="480" w:lineRule="auto"/>
        <w:rPr>
          <w:rFonts w:ascii="Times New Roman" w:hAnsi="Times New Roman" w:cs="Times New Roman"/>
          <w:sz w:val="24"/>
          <w:szCs w:val="24"/>
        </w:rPr>
      </w:pPr>
    </w:p>
    <w:p w:rsidR="00C43C89" w:rsidRDefault="00C43C89" w:rsidP="0056607F">
      <w:pPr>
        <w:spacing w:line="480" w:lineRule="auto"/>
        <w:rPr>
          <w:rFonts w:ascii="Times New Roman" w:hAnsi="Times New Roman" w:cs="Times New Roman"/>
          <w:sz w:val="24"/>
          <w:szCs w:val="24"/>
        </w:rPr>
      </w:pPr>
    </w:p>
    <w:p w:rsidR="00C43C89" w:rsidRDefault="00D73F40" w:rsidP="00C43C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Glossary</w:t>
      </w:r>
    </w:p>
    <w:p w:rsidR="00C43C89" w:rsidRDefault="00D73F40" w:rsidP="00C43C89">
      <w:pPr>
        <w:spacing w:line="480" w:lineRule="auto"/>
        <w:rPr>
          <w:rFonts w:ascii="Times New Roman" w:hAnsi="Times New Roman" w:cs="Times New Roman"/>
          <w:sz w:val="24"/>
          <w:szCs w:val="24"/>
        </w:rPr>
      </w:pPr>
      <w:r>
        <w:rPr>
          <w:rFonts w:ascii="Times New Roman" w:hAnsi="Times New Roman" w:cs="Times New Roman"/>
          <w:sz w:val="24"/>
          <w:szCs w:val="24"/>
        </w:rPr>
        <w:t>Bereaved – deprivation of something that someone so dear and close to them</w:t>
      </w:r>
    </w:p>
    <w:p w:rsidR="00C43C89" w:rsidRDefault="00D73F40" w:rsidP="00C43C89">
      <w:pPr>
        <w:spacing w:line="480" w:lineRule="auto"/>
        <w:rPr>
          <w:rFonts w:ascii="Times New Roman" w:hAnsi="Times New Roman" w:cs="Times New Roman"/>
          <w:sz w:val="24"/>
          <w:szCs w:val="24"/>
        </w:rPr>
      </w:pPr>
      <w:r>
        <w:rPr>
          <w:rFonts w:ascii="Times New Roman" w:hAnsi="Times New Roman" w:cs="Times New Roman"/>
          <w:sz w:val="24"/>
          <w:szCs w:val="24"/>
        </w:rPr>
        <w:t>Underneath – placed directly below of something else</w:t>
      </w:r>
    </w:p>
    <w:p w:rsidR="00BB5CD2" w:rsidRDefault="00D73F40" w:rsidP="00C43C89">
      <w:pPr>
        <w:spacing w:line="480" w:lineRule="auto"/>
        <w:rPr>
          <w:rFonts w:ascii="Times New Roman" w:hAnsi="Times New Roman" w:cs="Times New Roman"/>
          <w:sz w:val="24"/>
          <w:szCs w:val="24"/>
        </w:rPr>
      </w:pPr>
      <w:r>
        <w:rPr>
          <w:rFonts w:ascii="Times New Roman" w:hAnsi="Times New Roman" w:cs="Times New Roman"/>
          <w:sz w:val="24"/>
          <w:szCs w:val="24"/>
        </w:rPr>
        <w:t xml:space="preserve">Beasts – a dangerous animal that is four-footed </w:t>
      </w:r>
    </w:p>
    <w:p w:rsidR="00BB5CD2" w:rsidRDefault="00D73F40" w:rsidP="00C43C89">
      <w:pPr>
        <w:spacing w:line="480" w:lineRule="auto"/>
        <w:rPr>
          <w:rFonts w:ascii="Times New Roman" w:hAnsi="Times New Roman" w:cs="Times New Roman"/>
          <w:sz w:val="24"/>
          <w:szCs w:val="24"/>
        </w:rPr>
      </w:pPr>
      <w:r>
        <w:rPr>
          <w:rFonts w:ascii="Times New Roman" w:hAnsi="Times New Roman" w:cs="Times New Roman"/>
          <w:sz w:val="24"/>
          <w:szCs w:val="24"/>
        </w:rPr>
        <w:t>Beam - a light that shines bri</w:t>
      </w:r>
      <w:r>
        <w:rPr>
          <w:rFonts w:ascii="Times New Roman" w:hAnsi="Times New Roman" w:cs="Times New Roman"/>
          <w:sz w:val="24"/>
          <w:szCs w:val="24"/>
        </w:rPr>
        <w:t>ghtly</w:t>
      </w:r>
    </w:p>
    <w:p w:rsidR="00BB5CD2" w:rsidRDefault="00D73F40" w:rsidP="00C43C89">
      <w:pPr>
        <w:spacing w:line="480" w:lineRule="auto"/>
        <w:rPr>
          <w:rFonts w:ascii="Times New Roman" w:hAnsi="Times New Roman" w:cs="Times New Roman"/>
          <w:sz w:val="24"/>
          <w:szCs w:val="24"/>
        </w:rPr>
      </w:pPr>
      <w:r>
        <w:rPr>
          <w:rFonts w:ascii="Times New Roman" w:hAnsi="Times New Roman" w:cs="Times New Roman"/>
          <w:sz w:val="24"/>
          <w:szCs w:val="24"/>
        </w:rPr>
        <w:t>Vanish- to disappear from the vicinity</w:t>
      </w:r>
    </w:p>
    <w:p w:rsidR="00BB5CD2" w:rsidRDefault="00D73F40" w:rsidP="00C43C89">
      <w:pPr>
        <w:spacing w:line="480" w:lineRule="auto"/>
        <w:rPr>
          <w:rFonts w:ascii="Times New Roman" w:hAnsi="Times New Roman" w:cs="Times New Roman"/>
          <w:sz w:val="24"/>
          <w:szCs w:val="24"/>
        </w:rPr>
      </w:pPr>
      <w:r>
        <w:rPr>
          <w:rFonts w:ascii="Times New Roman" w:hAnsi="Times New Roman" w:cs="Times New Roman"/>
          <w:sz w:val="24"/>
          <w:szCs w:val="24"/>
        </w:rPr>
        <w:t>Rejoice- a feeling of great joy and delight</w:t>
      </w:r>
    </w:p>
    <w:p w:rsidR="00BB5CD2" w:rsidRDefault="00D73F40" w:rsidP="00C43C89">
      <w:pPr>
        <w:spacing w:line="480" w:lineRule="auto"/>
        <w:rPr>
          <w:rFonts w:ascii="Times New Roman" w:hAnsi="Times New Roman" w:cs="Times New Roman"/>
          <w:sz w:val="24"/>
          <w:szCs w:val="24"/>
        </w:rPr>
      </w:pPr>
      <w:r>
        <w:rPr>
          <w:rFonts w:ascii="Times New Roman" w:hAnsi="Times New Roman" w:cs="Times New Roman"/>
          <w:sz w:val="24"/>
          <w:szCs w:val="24"/>
        </w:rPr>
        <w:t>Stroke – hit something or someone gently</w:t>
      </w:r>
    </w:p>
    <w:p w:rsidR="00BB5CD2" w:rsidRDefault="00BB5CD2" w:rsidP="00C43C89">
      <w:pPr>
        <w:spacing w:line="480" w:lineRule="auto"/>
        <w:rPr>
          <w:rFonts w:ascii="Times New Roman" w:hAnsi="Times New Roman" w:cs="Times New Roman"/>
          <w:sz w:val="24"/>
          <w:szCs w:val="24"/>
        </w:rPr>
      </w:pPr>
    </w:p>
    <w:p w:rsidR="00BB5CD2" w:rsidRDefault="00BB5CD2" w:rsidP="00C43C89">
      <w:pPr>
        <w:spacing w:line="480" w:lineRule="auto"/>
        <w:rPr>
          <w:rFonts w:ascii="Times New Roman" w:hAnsi="Times New Roman" w:cs="Times New Roman"/>
          <w:sz w:val="24"/>
          <w:szCs w:val="24"/>
        </w:rPr>
      </w:pPr>
    </w:p>
    <w:p w:rsidR="00BB5CD2" w:rsidRDefault="00BB5CD2" w:rsidP="00C43C89">
      <w:pPr>
        <w:spacing w:line="480" w:lineRule="auto"/>
        <w:rPr>
          <w:rFonts w:ascii="Times New Roman" w:hAnsi="Times New Roman" w:cs="Times New Roman"/>
          <w:sz w:val="24"/>
          <w:szCs w:val="24"/>
        </w:rPr>
      </w:pPr>
    </w:p>
    <w:p w:rsidR="00BB5CD2" w:rsidRDefault="00BB5CD2" w:rsidP="00C43C89">
      <w:pPr>
        <w:spacing w:line="480" w:lineRule="auto"/>
        <w:rPr>
          <w:rFonts w:ascii="Times New Roman" w:hAnsi="Times New Roman" w:cs="Times New Roman"/>
          <w:sz w:val="24"/>
          <w:szCs w:val="24"/>
        </w:rPr>
      </w:pPr>
    </w:p>
    <w:p w:rsidR="00BB5CD2" w:rsidRDefault="00BB5CD2" w:rsidP="00C43C89">
      <w:pPr>
        <w:spacing w:line="480" w:lineRule="auto"/>
        <w:rPr>
          <w:rFonts w:ascii="Times New Roman" w:hAnsi="Times New Roman" w:cs="Times New Roman"/>
          <w:sz w:val="24"/>
          <w:szCs w:val="24"/>
        </w:rPr>
      </w:pPr>
    </w:p>
    <w:p w:rsidR="00BB5CD2" w:rsidRDefault="00BB5CD2" w:rsidP="00C43C89">
      <w:pPr>
        <w:spacing w:line="480" w:lineRule="auto"/>
        <w:rPr>
          <w:rFonts w:ascii="Times New Roman" w:hAnsi="Times New Roman" w:cs="Times New Roman"/>
          <w:sz w:val="24"/>
          <w:szCs w:val="24"/>
        </w:rPr>
      </w:pPr>
    </w:p>
    <w:p w:rsidR="00BB5CD2" w:rsidRDefault="00BB5CD2" w:rsidP="00C43C89">
      <w:pPr>
        <w:spacing w:line="480" w:lineRule="auto"/>
        <w:rPr>
          <w:rFonts w:ascii="Times New Roman" w:hAnsi="Times New Roman" w:cs="Times New Roman"/>
          <w:sz w:val="24"/>
          <w:szCs w:val="24"/>
        </w:rPr>
      </w:pPr>
    </w:p>
    <w:p w:rsidR="00BB5CD2" w:rsidRDefault="00BB5CD2" w:rsidP="00C43C89">
      <w:pPr>
        <w:spacing w:line="480" w:lineRule="auto"/>
        <w:rPr>
          <w:rFonts w:ascii="Times New Roman" w:hAnsi="Times New Roman" w:cs="Times New Roman"/>
          <w:sz w:val="24"/>
          <w:szCs w:val="24"/>
        </w:rPr>
      </w:pPr>
    </w:p>
    <w:p w:rsidR="00BB5CD2" w:rsidRDefault="00BB5CD2" w:rsidP="00C43C89">
      <w:pPr>
        <w:spacing w:line="480" w:lineRule="auto"/>
        <w:rPr>
          <w:rFonts w:ascii="Times New Roman" w:hAnsi="Times New Roman" w:cs="Times New Roman"/>
          <w:sz w:val="24"/>
          <w:szCs w:val="24"/>
        </w:rPr>
      </w:pPr>
    </w:p>
    <w:p w:rsidR="00BB5CD2" w:rsidRDefault="00D73F40" w:rsidP="00BB5CD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B5CD2" w:rsidRDefault="00D73F40" w:rsidP="00BB5CD2">
      <w:pPr>
        <w:spacing w:line="480" w:lineRule="auto"/>
        <w:rPr>
          <w:rFonts w:ascii="Times New Roman" w:hAnsi="Times New Roman" w:cs="Times New Roman"/>
          <w:sz w:val="24"/>
          <w:szCs w:val="24"/>
        </w:rPr>
      </w:pPr>
      <w:r>
        <w:rPr>
          <w:rFonts w:ascii="Times New Roman" w:hAnsi="Times New Roman" w:cs="Times New Roman"/>
          <w:sz w:val="24"/>
          <w:szCs w:val="24"/>
        </w:rPr>
        <w:t>Blake, W. (1789). The Little Black Boy. Poetry Foundation. Retrieved from</w:t>
      </w:r>
    </w:p>
    <w:p w:rsidR="00BB5CD2" w:rsidRPr="00BB5CD2" w:rsidRDefault="00D73F40" w:rsidP="00BB5CD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BB5CD2">
          <w:rPr>
            <w:rStyle w:val="Hyperlink"/>
            <w:rFonts w:ascii="Times New Roman" w:hAnsi="Times New Roman" w:cs="Times New Roman"/>
            <w:sz w:val="24"/>
            <w:szCs w:val="24"/>
          </w:rPr>
          <w:t>https://www.poetryfoundation.org/poems/43671/the-little-black-boy</w:t>
        </w:r>
      </w:hyperlink>
    </w:p>
    <w:p w:rsidR="006F0673" w:rsidRDefault="006F0673" w:rsidP="0056607F">
      <w:pPr>
        <w:spacing w:line="480" w:lineRule="auto"/>
        <w:rPr>
          <w:rFonts w:ascii="Times New Roman" w:hAnsi="Times New Roman" w:cs="Times New Roman"/>
          <w:sz w:val="24"/>
          <w:szCs w:val="24"/>
        </w:rPr>
      </w:pPr>
    </w:p>
    <w:p w:rsidR="00F2626B" w:rsidRPr="00FD2448" w:rsidRDefault="00D73F40" w:rsidP="00F6640E">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F2626B" w:rsidRPr="00FD2448" w:rsidSect="00FD24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F40" w:rsidRDefault="00D73F40">
      <w:pPr>
        <w:spacing w:after="0" w:line="240" w:lineRule="auto"/>
      </w:pPr>
      <w:r>
        <w:separator/>
      </w:r>
    </w:p>
  </w:endnote>
  <w:endnote w:type="continuationSeparator" w:id="0">
    <w:p w:rsidR="00D73F40" w:rsidRDefault="00D73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F40" w:rsidRDefault="00D73F40">
      <w:pPr>
        <w:spacing w:after="0" w:line="240" w:lineRule="auto"/>
      </w:pPr>
      <w:r>
        <w:separator/>
      </w:r>
    </w:p>
  </w:footnote>
  <w:footnote w:type="continuationSeparator" w:id="0">
    <w:p w:rsidR="00D73F40" w:rsidRDefault="00D73F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448" w:rsidRPr="00FD2448" w:rsidRDefault="00D73F40" w:rsidP="00FD2448">
    <w:pPr>
      <w:pStyle w:val="Header"/>
      <w:spacing w:line="480" w:lineRule="auto"/>
      <w:rPr>
        <w:rFonts w:ascii="Times New Roman" w:hAnsi="Times New Roman" w:cs="Times New Roman"/>
        <w:sz w:val="24"/>
        <w:szCs w:val="24"/>
      </w:rPr>
    </w:pPr>
    <w:r w:rsidRPr="00FD2448">
      <w:rPr>
        <w:rFonts w:ascii="Times New Roman" w:hAnsi="Times New Roman" w:cs="Times New Roman"/>
        <w:sz w:val="24"/>
        <w:szCs w:val="24"/>
      </w:rPr>
      <w:t xml:space="preserve">LITTLE BLACK BOY </w:t>
    </w:r>
    <w:sdt>
      <w:sdtPr>
        <w:rPr>
          <w:rFonts w:ascii="Times New Roman" w:hAnsi="Times New Roman" w:cs="Times New Roman"/>
          <w:sz w:val="24"/>
          <w:szCs w:val="24"/>
        </w:rPr>
        <w:id w:val="99777058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D2448">
          <w:rPr>
            <w:rFonts w:ascii="Times New Roman" w:hAnsi="Times New Roman" w:cs="Times New Roman"/>
            <w:sz w:val="24"/>
            <w:szCs w:val="24"/>
          </w:rPr>
          <w:fldChar w:fldCharType="begin"/>
        </w:r>
        <w:r w:rsidRPr="00FD2448">
          <w:rPr>
            <w:rFonts w:ascii="Times New Roman" w:hAnsi="Times New Roman" w:cs="Times New Roman"/>
            <w:sz w:val="24"/>
            <w:szCs w:val="24"/>
          </w:rPr>
          <w:instrText xml:space="preserve"> PAGE   \* MERGEFORMAT </w:instrText>
        </w:r>
        <w:r w:rsidRPr="00FD2448">
          <w:rPr>
            <w:rFonts w:ascii="Times New Roman" w:hAnsi="Times New Roman" w:cs="Times New Roman"/>
            <w:sz w:val="24"/>
            <w:szCs w:val="24"/>
          </w:rPr>
          <w:fldChar w:fldCharType="separate"/>
        </w:r>
        <w:r w:rsidR="00486585">
          <w:rPr>
            <w:rFonts w:ascii="Times New Roman" w:hAnsi="Times New Roman" w:cs="Times New Roman"/>
            <w:noProof/>
            <w:sz w:val="24"/>
            <w:szCs w:val="24"/>
          </w:rPr>
          <w:t>5</w:t>
        </w:r>
        <w:r w:rsidRPr="00FD2448">
          <w:rPr>
            <w:rFonts w:ascii="Times New Roman" w:hAnsi="Times New Roman" w:cs="Times New Roman"/>
            <w:noProof/>
            <w:sz w:val="24"/>
            <w:szCs w:val="24"/>
          </w:rPr>
          <w:fldChar w:fldCharType="end"/>
        </w:r>
      </w:sdtContent>
    </w:sdt>
  </w:p>
  <w:p w:rsidR="00FD2448" w:rsidRDefault="00FD24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448" w:rsidRPr="00FD2448" w:rsidRDefault="00D73F40" w:rsidP="00FD2448">
    <w:pPr>
      <w:pStyle w:val="Header"/>
      <w:spacing w:line="480" w:lineRule="auto"/>
      <w:rPr>
        <w:rFonts w:ascii="Times New Roman" w:hAnsi="Times New Roman" w:cs="Times New Roman"/>
        <w:sz w:val="24"/>
        <w:szCs w:val="24"/>
      </w:rPr>
    </w:pPr>
    <w:r w:rsidRPr="00FD2448">
      <w:rPr>
        <w:rFonts w:ascii="Times New Roman" w:hAnsi="Times New Roman" w:cs="Times New Roman"/>
        <w:sz w:val="24"/>
        <w:szCs w:val="24"/>
      </w:rPr>
      <w:t xml:space="preserve">Running head: LITTLE BLACK BOY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75045838"/>
        <w:docPartObj>
          <w:docPartGallery w:val="Page Numbers (Top of Page)"/>
          <w:docPartUnique/>
        </w:docPartObj>
      </w:sdtPr>
      <w:sdtEndPr>
        <w:rPr>
          <w:noProof/>
        </w:rPr>
      </w:sdtEndPr>
      <w:sdtContent>
        <w:r w:rsidRPr="00FD2448">
          <w:rPr>
            <w:rFonts w:ascii="Times New Roman" w:hAnsi="Times New Roman" w:cs="Times New Roman"/>
            <w:sz w:val="24"/>
            <w:szCs w:val="24"/>
          </w:rPr>
          <w:fldChar w:fldCharType="begin"/>
        </w:r>
        <w:r w:rsidRPr="00FD2448">
          <w:rPr>
            <w:rFonts w:ascii="Times New Roman" w:hAnsi="Times New Roman" w:cs="Times New Roman"/>
            <w:sz w:val="24"/>
            <w:szCs w:val="24"/>
          </w:rPr>
          <w:instrText xml:space="preserve"> PAGE   \* MERGEFORMAT </w:instrText>
        </w:r>
        <w:r w:rsidRPr="00FD2448">
          <w:rPr>
            <w:rFonts w:ascii="Times New Roman" w:hAnsi="Times New Roman" w:cs="Times New Roman"/>
            <w:sz w:val="24"/>
            <w:szCs w:val="24"/>
          </w:rPr>
          <w:fldChar w:fldCharType="separate"/>
        </w:r>
        <w:r w:rsidR="00486585">
          <w:rPr>
            <w:rFonts w:ascii="Times New Roman" w:hAnsi="Times New Roman" w:cs="Times New Roman"/>
            <w:noProof/>
            <w:sz w:val="24"/>
            <w:szCs w:val="24"/>
          </w:rPr>
          <w:t>1</w:t>
        </w:r>
        <w:r w:rsidRPr="00FD2448">
          <w:rPr>
            <w:rFonts w:ascii="Times New Roman" w:hAnsi="Times New Roman" w:cs="Times New Roman"/>
            <w:noProof/>
            <w:sz w:val="24"/>
            <w:szCs w:val="24"/>
          </w:rPr>
          <w:fldChar w:fldCharType="end"/>
        </w:r>
      </w:sdtContent>
    </w:sdt>
  </w:p>
  <w:p w:rsidR="00FD2448" w:rsidRDefault="00FD24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448"/>
    <w:rsid w:val="001C7CA6"/>
    <w:rsid w:val="001D2666"/>
    <w:rsid w:val="00426477"/>
    <w:rsid w:val="00486585"/>
    <w:rsid w:val="00526A1A"/>
    <w:rsid w:val="005358CD"/>
    <w:rsid w:val="0056607F"/>
    <w:rsid w:val="006F0673"/>
    <w:rsid w:val="00700C33"/>
    <w:rsid w:val="0080412D"/>
    <w:rsid w:val="00810C5C"/>
    <w:rsid w:val="00957DC6"/>
    <w:rsid w:val="00A7281F"/>
    <w:rsid w:val="00AB0C17"/>
    <w:rsid w:val="00BB5CD2"/>
    <w:rsid w:val="00BD4F4E"/>
    <w:rsid w:val="00C43C89"/>
    <w:rsid w:val="00D73F40"/>
    <w:rsid w:val="00DE7D6E"/>
    <w:rsid w:val="00F2626B"/>
    <w:rsid w:val="00F6640E"/>
    <w:rsid w:val="00FC13CD"/>
    <w:rsid w:val="00FD2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448"/>
  </w:style>
  <w:style w:type="paragraph" w:styleId="Footer">
    <w:name w:val="footer"/>
    <w:basedOn w:val="Normal"/>
    <w:link w:val="FooterChar"/>
    <w:uiPriority w:val="99"/>
    <w:unhideWhenUsed/>
    <w:rsid w:val="00FD2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448"/>
  </w:style>
  <w:style w:type="character" w:styleId="Hyperlink">
    <w:name w:val="Hyperlink"/>
    <w:basedOn w:val="DefaultParagraphFont"/>
    <w:uiPriority w:val="99"/>
    <w:semiHidden/>
    <w:unhideWhenUsed/>
    <w:rsid w:val="00BB5CD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448"/>
  </w:style>
  <w:style w:type="paragraph" w:styleId="Footer">
    <w:name w:val="footer"/>
    <w:basedOn w:val="Normal"/>
    <w:link w:val="FooterChar"/>
    <w:uiPriority w:val="99"/>
    <w:unhideWhenUsed/>
    <w:rsid w:val="00FD2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448"/>
  </w:style>
  <w:style w:type="character" w:styleId="Hyperlink">
    <w:name w:val="Hyperlink"/>
    <w:basedOn w:val="DefaultParagraphFont"/>
    <w:uiPriority w:val="99"/>
    <w:semiHidden/>
    <w:unhideWhenUsed/>
    <w:rsid w:val="00BB5C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oetryfoundation.org/poems/43671/the-little-black-bo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6</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2019-04-14T11:14:00Z</dcterms:created>
  <dcterms:modified xsi:type="dcterms:W3CDTF">2019-04-14T20:14:00Z</dcterms:modified>
</cp:coreProperties>
</file>